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C469" w14:textId="77777777" w:rsidR="00D44603" w:rsidRDefault="000647E5">
      <w:pPr>
        <w:jc w:val="center"/>
        <w:rPr>
          <w:b/>
          <w:color w:val="092E63"/>
        </w:rPr>
      </w:pPr>
      <w:bookmarkStart w:id="0" w:name="_heading=h.gjdgxs" w:colFirst="0" w:colLast="0"/>
      <w:bookmarkEnd w:id="0"/>
      <w:r>
        <w:rPr>
          <w:b/>
        </w:rPr>
        <w:t>_______________________________</w:t>
      </w:r>
      <w:r>
        <w:rPr>
          <w:i/>
        </w:rPr>
        <w:t xml:space="preserve">Mise à jour le </w:t>
      </w:r>
      <w:r w:rsidR="003F0498">
        <w:rPr>
          <w:i/>
        </w:rPr>
        <w:t>14/10/</w:t>
      </w:r>
      <w:r>
        <w:rPr>
          <w:i/>
        </w:rPr>
        <w:t xml:space="preserve"> 2024</w:t>
      </w:r>
      <w:r>
        <w:rPr>
          <w:b/>
        </w:rPr>
        <w:t>_____________________DIAD01A</w:t>
      </w:r>
    </w:p>
    <w:tbl>
      <w:tblPr>
        <w:tblStyle w:val="a"/>
        <w:tblpPr w:leftFromText="141" w:rightFromText="141" w:vertAnchor="text" w:tblpY="142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44603" w14:paraId="23B0A28E" w14:textId="77777777">
        <w:trPr>
          <w:trHeight w:val="592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D9"/>
          </w:tcPr>
          <w:p w14:paraId="406CAF3C" w14:textId="77777777" w:rsidR="00D44603" w:rsidRDefault="000647E5">
            <w:pPr>
              <w:rPr>
                <w:color w:val="092E63"/>
                <w:u w:val="single"/>
              </w:rPr>
            </w:pPr>
            <w:r>
              <w:rPr>
                <w:color w:val="092E63"/>
                <w:u w:val="single"/>
              </w:rPr>
              <w:t>Public</w:t>
            </w:r>
            <w:r w:rsidR="003F0498">
              <w:rPr>
                <w:color w:val="092E63"/>
              </w:rPr>
              <w:t xml:space="preserve"> : </w:t>
            </w:r>
            <w:r>
              <w:rPr>
                <w:color w:val="092E63"/>
              </w:rPr>
              <w:t>Diététiciens</w:t>
            </w:r>
          </w:p>
          <w:p w14:paraId="248B6864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 xml:space="preserve">Prérequis </w:t>
            </w:r>
            <w:r>
              <w:rPr>
                <w:color w:val="092E63"/>
              </w:rPr>
              <w:t xml:space="preserve">: Aucun </w:t>
            </w:r>
          </w:p>
          <w:p w14:paraId="133084C5" w14:textId="77777777" w:rsidR="00D44603" w:rsidRDefault="00D44603">
            <w:pPr>
              <w:rPr>
                <w:color w:val="092E63"/>
              </w:rPr>
            </w:pPr>
          </w:p>
          <w:p w14:paraId="47623522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Intervenants</w:t>
            </w:r>
            <w:r>
              <w:rPr>
                <w:color w:val="092E63"/>
              </w:rPr>
              <w:t> :</w:t>
            </w:r>
          </w:p>
          <w:p w14:paraId="1D9D42B4" w14:textId="1E4D8E23" w:rsidR="00D44603" w:rsidRDefault="00F05297">
            <w:pPr>
              <w:rPr>
                <w:color w:val="092E63"/>
              </w:rPr>
            </w:pPr>
            <w:r>
              <w:rPr>
                <w:color w:val="092E63"/>
              </w:rPr>
              <w:t>Catherine Gorce</w:t>
            </w:r>
            <w:r w:rsidR="000647E5">
              <w:rPr>
                <w:color w:val="092E63"/>
              </w:rPr>
              <w:t>, membre de DIADEMIA</w:t>
            </w:r>
          </w:p>
          <w:p w14:paraId="3514B5B4" w14:textId="019A6896" w:rsidR="00D44603" w:rsidRDefault="00F05297">
            <w:pPr>
              <w:rPr>
                <w:color w:val="092E63"/>
              </w:rPr>
            </w:pPr>
            <w:r>
              <w:rPr>
                <w:color w:val="092E63"/>
              </w:rPr>
              <w:t>Laure Langlet</w:t>
            </w:r>
            <w:r w:rsidR="000647E5">
              <w:rPr>
                <w:color w:val="092E63"/>
              </w:rPr>
              <w:t>, membre de DIADEMIA</w:t>
            </w:r>
          </w:p>
          <w:p w14:paraId="768B8AB6" w14:textId="77777777" w:rsidR="00D44603" w:rsidRDefault="00D44603">
            <w:pPr>
              <w:shd w:val="clear" w:color="auto" w:fill="FFEED9"/>
              <w:jc w:val="center"/>
              <w:rPr>
                <w:color w:val="092E63"/>
              </w:rPr>
            </w:pPr>
          </w:p>
          <w:p w14:paraId="62555D87" w14:textId="77777777" w:rsidR="00D44603" w:rsidRDefault="000647E5">
            <w:pPr>
              <w:shd w:val="clear" w:color="auto" w:fill="FFEED9"/>
              <w:rPr>
                <w:color w:val="092E63"/>
              </w:rPr>
            </w:pPr>
            <w:r>
              <w:rPr>
                <w:color w:val="092E63"/>
                <w:u w:val="single"/>
              </w:rPr>
              <w:t>Durée</w:t>
            </w:r>
            <w:r>
              <w:rPr>
                <w:color w:val="092E63"/>
              </w:rPr>
              <w:t> : 2 jours soit 14 heures</w:t>
            </w:r>
          </w:p>
          <w:p w14:paraId="7FF1F628" w14:textId="77777777" w:rsidR="00D44603" w:rsidRDefault="00D44603">
            <w:pPr>
              <w:rPr>
                <w:color w:val="092E63"/>
              </w:rPr>
            </w:pPr>
          </w:p>
          <w:p w14:paraId="007D4EE0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Dates</w:t>
            </w:r>
            <w:r>
              <w:rPr>
                <w:color w:val="092E63"/>
              </w:rPr>
              <w:t> : 10 et 11 Mars 2025</w:t>
            </w:r>
          </w:p>
          <w:p w14:paraId="6247A20B" w14:textId="77777777" w:rsidR="00D44603" w:rsidRDefault="00D44603">
            <w:pPr>
              <w:rPr>
                <w:color w:val="092E63"/>
              </w:rPr>
            </w:pPr>
          </w:p>
          <w:p w14:paraId="71206273" w14:textId="77777777" w:rsidR="00D44603" w:rsidRDefault="00D44603">
            <w:pPr>
              <w:rPr>
                <w:color w:val="092E63"/>
              </w:rPr>
            </w:pPr>
          </w:p>
          <w:p w14:paraId="026DD502" w14:textId="77777777" w:rsidR="00D44603" w:rsidRDefault="00D44603">
            <w:pPr>
              <w:rPr>
                <w:color w:val="092E63"/>
              </w:rPr>
            </w:pPr>
          </w:p>
          <w:p w14:paraId="4A9171B0" w14:textId="77777777" w:rsidR="00D44603" w:rsidRDefault="000647E5">
            <w:pPr>
              <w:rPr>
                <w:color w:val="092E63"/>
                <w:u w:val="single"/>
              </w:rPr>
            </w:pPr>
            <w:r>
              <w:rPr>
                <w:color w:val="092E63"/>
                <w:u w:val="single"/>
              </w:rPr>
              <w:t>Méthodes pédagogiques :</w:t>
            </w:r>
          </w:p>
          <w:p w14:paraId="48C33D1D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Alternance de méthodes pédagogiques actives pour les apports de connaissance, les études de cas, les analyses et les échanges pratiques.</w:t>
            </w:r>
          </w:p>
          <w:p w14:paraId="050C59A8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Document pédagogique remis à chaque apprenant</w:t>
            </w:r>
          </w:p>
          <w:p w14:paraId="45D82685" w14:textId="77777777" w:rsidR="00D44603" w:rsidRDefault="00D44603">
            <w:pPr>
              <w:rPr>
                <w:color w:val="092E63"/>
              </w:rPr>
            </w:pPr>
          </w:p>
          <w:p w14:paraId="104AA7C4" w14:textId="77777777" w:rsidR="00D44603" w:rsidRDefault="000647E5">
            <w:pPr>
              <w:rPr>
                <w:color w:val="092E63"/>
                <w:u w:val="single"/>
              </w:rPr>
            </w:pPr>
            <w:r>
              <w:rPr>
                <w:color w:val="092E63"/>
                <w:u w:val="single"/>
              </w:rPr>
              <w:t>Contact :</w:t>
            </w:r>
          </w:p>
          <w:p w14:paraId="1B12CFD0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DIADEMIA</w:t>
            </w:r>
          </w:p>
          <w:p w14:paraId="3BBB2E96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 xml:space="preserve">939 Route de </w:t>
            </w:r>
            <w:proofErr w:type="spellStart"/>
            <w:r>
              <w:rPr>
                <w:color w:val="092E63"/>
              </w:rPr>
              <w:t>Belus</w:t>
            </w:r>
            <w:proofErr w:type="spellEnd"/>
          </w:p>
          <w:p w14:paraId="16F70A09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40300 CAGNOTTE</w:t>
            </w:r>
          </w:p>
          <w:p w14:paraId="1E48B112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www.diademia.org</w:t>
            </w:r>
          </w:p>
          <w:p w14:paraId="65BDC30C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Laure LANGLET : 0663451849</w:t>
            </w:r>
          </w:p>
          <w:p w14:paraId="3BF09673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Sylvie MARTY : 0687483864</w:t>
            </w:r>
          </w:p>
          <w:p w14:paraId="17C8939F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Email : formation@diademia.org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D9"/>
          </w:tcPr>
          <w:p w14:paraId="04D3E613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Tarif</w:t>
            </w:r>
            <w:r>
              <w:rPr>
                <w:color w:val="092E63"/>
              </w:rPr>
              <w:t> : 600€ / personne en INTER</w:t>
            </w:r>
          </w:p>
          <w:p w14:paraId="502E19EE" w14:textId="77777777" w:rsidR="00D44603" w:rsidRDefault="00D44603">
            <w:pPr>
              <w:rPr>
                <w:color w:val="092E63"/>
              </w:rPr>
            </w:pPr>
          </w:p>
          <w:p w14:paraId="13A58DB0" w14:textId="77777777" w:rsidR="00D44603" w:rsidRDefault="000647E5">
            <w:pPr>
              <w:rPr>
                <w:i/>
                <w:color w:val="092E63"/>
              </w:rPr>
            </w:pPr>
            <w:r>
              <w:rPr>
                <w:i/>
                <w:color w:val="092E63"/>
              </w:rPr>
              <w:t>En INTRA, devis et calendrier personnalisés envoyés sur demande</w:t>
            </w:r>
          </w:p>
          <w:p w14:paraId="513964B0" w14:textId="77777777" w:rsidR="00D44603" w:rsidRDefault="00D44603">
            <w:pPr>
              <w:rPr>
                <w:color w:val="092E63"/>
              </w:rPr>
            </w:pPr>
          </w:p>
          <w:p w14:paraId="21D8A648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Modalité </w:t>
            </w:r>
            <w:r>
              <w:rPr>
                <w:color w:val="092E63"/>
              </w:rPr>
              <w:t>: Distanciel</w:t>
            </w:r>
          </w:p>
          <w:p w14:paraId="0F6FD2AE" w14:textId="77777777" w:rsidR="00D44603" w:rsidRDefault="00D44603">
            <w:pPr>
              <w:rPr>
                <w:i/>
                <w:color w:val="092E63"/>
              </w:rPr>
            </w:pPr>
          </w:p>
          <w:p w14:paraId="4FF20B5E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Modalité d’évaluation</w:t>
            </w:r>
            <w:r>
              <w:rPr>
                <w:color w:val="092E63"/>
              </w:rPr>
              <w:t xml:space="preserve"> : </w:t>
            </w:r>
          </w:p>
          <w:p w14:paraId="13AAEACB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Evaluation des attentes : tour de table en début de formation</w:t>
            </w:r>
          </w:p>
          <w:p w14:paraId="1EFE38D4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Evaluation de la progression pédagogique : questions orales, mises en situation, analyse de cas</w:t>
            </w:r>
          </w:p>
          <w:p w14:paraId="19D6D0A5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Evaluation des acquis de formation en début et en fin</w:t>
            </w:r>
          </w:p>
          <w:p w14:paraId="610F032F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Evaluation de la satisfaction</w:t>
            </w:r>
          </w:p>
          <w:p w14:paraId="17FA1996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Feuilles de présence et attestations de présence</w:t>
            </w:r>
          </w:p>
          <w:p w14:paraId="70B45E77" w14:textId="77777777" w:rsidR="00D44603" w:rsidRDefault="00D44603">
            <w:pPr>
              <w:rPr>
                <w:color w:val="092E63"/>
              </w:rPr>
            </w:pPr>
          </w:p>
          <w:p w14:paraId="5298E64D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  <w:u w:val="single"/>
              </w:rPr>
              <w:t>Modalités et délais d’accès</w:t>
            </w:r>
            <w:r>
              <w:rPr>
                <w:color w:val="092E63"/>
              </w:rPr>
              <w:t> :</w:t>
            </w:r>
          </w:p>
          <w:p w14:paraId="4EC8078A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Convention de formation si formation initiée par un employeur</w:t>
            </w:r>
          </w:p>
          <w:p w14:paraId="6AD624BA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Inscription par le biais d’un bulletin téléchargeable sur le site internet, J-90 avant la formation et possible jusqu’à J-15 selon disponibilité</w:t>
            </w:r>
          </w:p>
          <w:p w14:paraId="344BED7B" w14:textId="77777777" w:rsidR="00D44603" w:rsidRDefault="000647E5">
            <w:pPr>
              <w:rPr>
                <w:color w:val="092E63"/>
              </w:rPr>
            </w:pPr>
            <w:r>
              <w:rPr>
                <w:color w:val="092E63"/>
              </w:rPr>
              <w:t>Nombre de participants limité</w:t>
            </w:r>
          </w:p>
          <w:p w14:paraId="5FE24F8A" w14:textId="77777777" w:rsidR="00D44603" w:rsidRDefault="00D44603">
            <w:pPr>
              <w:rPr>
                <w:color w:val="092E63"/>
              </w:rPr>
            </w:pPr>
          </w:p>
          <w:p w14:paraId="08124265" w14:textId="77777777" w:rsidR="00D44603" w:rsidRDefault="000647E5">
            <w:pPr>
              <w:rPr>
                <w:i/>
                <w:color w:val="092E63"/>
              </w:rPr>
            </w:pPr>
            <w:r>
              <w:rPr>
                <w:color w:val="092E63"/>
                <w:u w:val="single"/>
              </w:rPr>
              <w:t>Accessibilité </w:t>
            </w:r>
            <w:r>
              <w:rPr>
                <w:color w:val="092E63"/>
              </w:rPr>
              <w:t xml:space="preserve">: </w:t>
            </w:r>
            <w:r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3F89C753" w14:textId="77777777" w:rsidR="00D44603" w:rsidRDefault="00D44603">
            <w:pPr>
              <w:rPr>
                <w:color w:val="092E63"/>
              </w:rPr>
            </w:pPr>
          </w:p>
        </w:tc>
      </w:tr>
    </w:tbl>
    <w:p w14:paraId="4A58EE89" w14:textId="4622F4FB" w:rsidR="00D44603" w:rsidRPr="00F05297" w:rsidRDefault="000647E5" w:rsidP="00F05297">
      <w:pPr>
        <w:pBdr>
          <w:bottom w:val="single" w:sz="12" w:space="6" w:color="000000"/>
        </w:pBdr>
        <w:jc w:val="center"/>
        <w:rPr>
          <w:b/>
          <w:color w:val="B20505"/>
          <w:sz w:val="32"/>
          <w:szCs w:val="32"/>
        </w:rPr>
      </w:pPr>
      <w:r w:rsidRPr="00F05297">
        <w:rPr>
          <w:b/>
          <w:color w:val="B20505"/>
          <w:sz w:val="32"/>
          <w:szCs w:val="32"/>
        </w:rPr>
        <w:t>LES TROUBLES</w:t>
      </w:r>
      <w:r w:rsidR="003F0498" w:rsidRPr="00F05297">
        <w:rPr>
          <w:b/>
          <w:color w:val="B20505"/>
          <w:sz w:val="32"/>
          <w:szCs w:val="32"/>
        </w:rPr>
        <w:t xml:space="preserve"> ALIMENTAIRES DANS LES PROBLEMATIQUES DE POIDS</w:t>
      </w:r>
    </w:p>
    <w:p w14:paraId="50C3EC83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07554944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6DE869DA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0831BA39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76C1D114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047EEB33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1411AB9E" w14:textId="77777777" w:rsidR="00D44603" w:rsidRDefault="000647E5">
      <w:pPr>
        <w:spacing w:after="0" w:line="240" w:lineRule="auto"/>
        <w:jc w:val="both"/>
        <w:rPr>
          <w:color w:val="092E63"/>
        </w:rPr>
      </w:pPr>
      <w:bookmarkStart w:id="1" w:name="_heading=h.30j0zll" w:colFirst="0" w:colLast="0"/>
      <w:bookmarkEnd w:id="1"/>
      <w:r>
        <w:rPr>
          <w:b/>
          <w:color w:val="092E63"/>
          <w:u w:val="single"/>
        </w:rPr>
        <w:t>Description :</w:t>
      </w:r>
      <w:r>
        <w:rPr>
          <w:color w:val="092E63"/>
        </w:rPr>
        <w:t xml:space="preserve"> Comment un diététicien peut-il accompagner les personnes en difficulté avec leur comportement alimentaire ? Tout ce que vous avez toujours voulu savoir sur les troubles du comportement alimentaire sans jamais oser le demander !</w:t>
      </w:r>
    </w:p>
    <w:p w14:paraId="04F186B2" w14:textId="77777777" w:rsidR="00D44603" w:rsidRDefault="00D44603">
      <w:pPr>
        <w:spacing w:after="0" w:line="240" w:lineRule="auto"/>
        <w:jc w:val="both"/>
        <w:rPr>
          <w:b/>
          <w:color w:val="092E63"/>
          <w:u w:val="single"/>
        </w:rPr>
      </w:pPr>
    </w:p>
    <w:p w14:paraId="2C8C3D6E" w14:textId="77777777" w:rsidR="00D44603" w:rsidRDefault="000647E5">
      <w:pPr>
        <w:spacing w:after="0" w:line="240" w:lineRule="auto"/>
        <w:jc w:val="both"/>
        <w:rPr>
          <w:color w:val="092E63"/>
        </w:rPr>
      </w:pPr>
      <w:r>
        <w:rPr>
          <w:b/>
          <w:color w:val="092E63"/>
          <w:u w:val="single"/>
        </w:rPr>
        <w:lastRenderedPageBreak/>
        <w:t>OBJECTIFS PEDAGOGIQUES</w:t>
      </w:r>
      <w:r>
        <w:rPr>
          <w:color w:val="092E63"/>
        </w:rPr>
        <w:t> :</w:t>
      </w:r>
    </w:p>
    <w:p w14:paraId="1B1D633B" w14:textId="77777777" w:rsidR="00D44603" w:rsidRDefault="000647E5">
      <w:pPr>
        <w:rPr>
          <w:color w:val="092E63"/>
        </w:rPr>
      </w:pPr>
      <w:r>
        <w:rPr>
          <w:color w:val="092E63"/>
        </w:rPr>
        <w:t>A l’issue de la formation vous serez capable de :</w:t>
      </w:r>
    </w:p>
    <w:p w14:paraId="51747FBC" w14:textId="77777777" w:rsidR="00D44603" w:rsidRDefault="00064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2E63"/>
        </w:rPr>
      </w:pPr>
      <w:r>
        <w:rPr>
          <w:color w:val="092E63"/>
        </w:rPr>
        <w:t>Identifier le comportement alimentaire humain régulé</w:t>
      </w:r>
    </w:p>
    <w:p w14:paraId="7D553D10" w14:textId="7911D7BC" w:rsidR="00D44603" w:rsidRPr="00381DBB" w:rsidRDefault="00064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color w:val="092E63"/>
        </w:rPr>
        <w:t xml:space="preserve">Reconnaitre et différencier les </w:t>
      </w:r>
      <w:r w:rsidR="003F0498">
        <w:rPr>
          <w:color w:val="092E63"/>
        </w:rPr>
        <w:t>troubles alimentaires</w:t>
      </w:r>
      <w:r>
        <w:rPr>
          <w:color w:val="092E63"/>
        </w:rPr>
        <w:t xml:space="preserve"> les plus fréquents</w:t>
      </w:r>
      <w:r w:rsidR="00381DBB">
        <w:rPr>
          <w:color w:val="092E63"/>
        </w:rPr>
        <w:t xml:space="preserve"> </w:t>
      </w:r>
      <w:r w:rsidR="00381DBB" w:rsidRPr="00381DBB">
        <w:rPr>
          <w:color w:val="FF0000"/>
        </w:rPr>
        <w:t>chez les patients souffrant d’ob</w:t>
      </w:r>
      <w:r w:rsidR="00381DBB">
        <w:rPr>
          <w:color w:val="FF0000"/>
        </w:rPr>
        <w:t>é</w:t>
      </w:r>
      <w:r w:rsidR="00381DBB" w:rsidRPr="00381DBB">
        <w:rPr>
          <w:color w:val="FF0000"/>
        </w:rPr>
        <w:t>sité</w:t>
      </w:r>
      <w:r w:rsidR="00F05297">
        <w:rPr>
          <w:color w:val="FF0000"/>
        </w:rPr>
        <w:t xml:space="preserve"> dans un parcours bariatrique ou non</w:t>
      </w:r>
    </w:p>
    <w:p w14:paraId="4A1492FC" w14:textId="77777777" w:rsidR="00D44603" w:rsidRDefault="00064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2E63"/>
        </w:rPr>
      </w:pPr>
      <w:r>
        <w:rPr>
          <w:color w:val="092E63"/>
        </w:rPr>
        <w:t>Utiliser des outils adaptés à la prise en soin de ces patients</w:t>
      </w:r>
    </w:p>
    <w:p w14:paraId="1257B746" w14:textId="77777777" w:rsidR="00D44603" w:rsidRPr="003F0498" w:rsidRDefault="000647E5" w:rsidP="003F04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92E63"/>
        </w:rPr>
      </w:pPr>
      <w:bookmarkStart w:id="2" w:name="_heading=h.1fob9te" w:colFirst="0" w:colLast="0"/>
      <w:bookmarkEnd w:id="2"/>
      <w:r w:rsidRPr="003F0498">
        <w:rPr>
          <w:color w:val="092E63"/>
        </w:rPr>
        <w:t xml:space="preserve">Déterminer avec le patient un objectif adapté à sa demande </w:t>
      </w:r>
    </w:p>
    <w:p w14:paraId="4A1EB738" w14:textId="77777777" w:rsidR="00D44603" w:rsidRDefault="000647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92E63"/>
        </w:rPr>
      </w:pPr>
      <w:r w:rsidRPr="003F0498">
        <w:rPr>
          <w:color w:val="092E63"/>
        </w:rPr>
        <w:t>Prévenir les rechutes</w:t>
      </w:r>
    </w:p>
    <w:p w14:paraId="1767C16D" w14:textId="77777777" w:rsidR="00D44603" w:rsidRDefault="00D44603">
      <w:pPr>
        <w:rPr>
          <w:color w:val="092E63"/>
        </w:rPr>
      </w:pPr>
    </w:p>
    <w:p w14:paraId="02744386" w14:textId="77777777" w:rsidR="00D44603" w:rsidRDefault="000647E5">
      <w:pPr>
        <w:jc w:val="center"/>
        <w:rPr>
          <w:b/>
          <w:color w:val="092E63"/>
          <w:sz w:val="28"/>
          <w:szCs w:val="28"/>
        </w:rPr>
      </w:pPr>
      <w:r>
        <w:rPr>
          <w:b/>
          <w:color w:val="092E63"/>
          <w:sz w:val="28"/>
          <w:szCs w:val="28"/>
        </w:rPr>
        <w:t>PROGRAMME DETAILLE du CONTENU de la FORMATION</w:t>
      </w:r>
    </w:p>
    <w:p w14:paraId="414F25C0" w14:textId="77777777" w:rsidR="00D44603" w:rsidRDefault="000647E5">
      <w:pPr>
        <w:rPr>
          <w:b/>
          <w:color w:val="092E63"/>
        </w:rPr>
      </w:pPr>
      <w:r>
        <w:rPr>
          <w:b/>
          <w:color w:val="092E63"/>
        </w:rPr>
        <w:t>Jour 1 : 9h00-12h30/13h30-17h00</w:t>
      </w:r>
    </w:p>
    <w:p w14:paraId="146807D4" w14:textId="77777777" w:rsidR="00D44603" w:rsidRDefault="000647E5">
      <w:pPr>
        <w:widowControl w:val="0"/>
        <w:rPr>
          <w:b/>
          <w:color w:val="092E63"/>
          <w:u w:val="single"/>
        </w:rPr>
      </w:pPr>
      <w:r>
        <w:rPr>
          <w:b/>
          <w:color w:val="092E63"/>
          <w:u w:val="single"/>
        </w:rPr>
        <w:t>MATIN</w:t>
      </w:r>
    </w:p>
    <w:p w14:paraId="760108A9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Accueil, présentation et expression des attentes</w:t>
      </w:r>
    </w:p>
    <w:p w14:paraId="20B62186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Echanges et retours sur les pratiques professionnelles</w:t>
      </w:r>
    </w:p>
    <w:p w14:paraId="0630DB57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Le comportement alimentaire humain régulé</w:t>
      </w:r>
    </w:p>
    <w:p w14:paraId="1B5B3AED" w14:textId="77777777" w:rsidR="00D44603" w:rsidRDefault="00D44603">
      <w:pPr>
        <w:spacing w:after="0" w:line="240" w:lineRule="auto"/>
        <w:rPr>
          <w:color w:val="092E63"/>
        </w:rPr>
      </w:pPr>
    </w:p>
    <w:p w14:paraId="15F050EB" w14:textId="77777777" w:rsidR="00D44603" w:rsidRDefault="000647E5">
      <w:pPr>
        <w:spacing w:after="0" w:line="240" w:lineRule="auto"/>
        <w:rPr>
          <w:b/>
          <w:color w:val="092E63"/>
        </w:rPr>
      </w:pPr>
      <w:r>
        <w:rPr>
          <w:b/>
          <w:color w:val="092E63"/>
          <w:u w:val="single"/>
        </w:rPr>
        <w:t>APRES-MIDI</w:t>
      </w:r>
      <w:r>
        <w:rPr>
          <w:b/>
          <w:color w:val="092E63"/>
        </w:rPr>
        <w:tab/>
      </w:r>
    </w:p>
    <w:p w14:paraId="3F5D1167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 xml:space="preserve">Repérer les </w:t>
      </w:r>
      <w:r w:rsidR="003F0498">
        <w:rPr>
          <w:color w:val="092E63"/>
        </w:rPr>
        <w:t>troubles du comportement alimentaire</w:t>
      </w:r>
      <w:r>
        <w:rPr>
          <w:color w:val="092E63"/>
        </w:rPr>
        <w:t xml:space="preserve"> et identifier des situations au travers de cas cliniques</w:t>
      </w:r>
    </w:p>
    <w:p w14:paraId="70716193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Les différents TCA (</w:t>
      </w:r>
      <w:r w:rsidR="003F0498">
        <w:rPr>
          <w:color w:val="092E63"/>
        </w:rPr>
        <w:t xml:space="preserve">Compulsion, craquage, restriction, boulimie, hyperphagie,  BED) </w:t>
      </w:r>
      <w:r>
        <w:rPr>
          <w:color w:val="092E63"/>
        </w:rPr>
        <w:t xml:space="preserve">définitions </w:t>
      </w:r>
      <w:r w:rsidR="003F0498">
        <w:rPr>
          <w:color w:val="092E63"/>
        </w:rPr>
        <w:t>et</w:t>
      </w:r>
      <w:r>
        <w:rPr>
          <w:color w:val="092E63"/>
        </w:rPr>
        <w:t xml:space="preserve"> caractéristiques </w:t>
      </w:r>
      <w:r w:rsidR="003F0498">
        <w:rPr>
          <w:color w:val="092E63"/>
        </w:rPr>
        <w:t>des</w:t>
      </w:r>
      <w:r>
        <w:rPr>
          <w:color w:val="092E63"/>
        </w:rPr>
        <w:t xml:space="preserve"> troub</w:t>
      </w:r>
      <w:r w:rsidR="003F0498">
        <w:rPr>
          <w:color w:val="092E63"/>
        </w:rPr>
        <w:t xml:space="preserve">les </w:t>
      </w:r>
    </w:p>
    <w:p w14:paraId="48B93758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Bilan de la journée</w:t>
      </w:r>
    </w:p>
    <w:p w14:paraId="048CF706" w14:textId="77777777" w:rsidR="00D44603" w:rsidRDefault="00D44603">
      <w:pPr>
        <w:spacing w:after="0" w:line="240" w:lineRule="auto"/>
        <w:rPr>
          <w:b/>
          <w:color w:val="092E63"/>
        </w:rPr>
      </w:pPr>
    </w:p>
    <w:p w14:paraId="2EED62AB" w14:textId="77777777" w:rsidR="00D44603" w:rsidRDefault="000647E5">
      <w:pPr>
        <w:spacing w:after="0" w:line="240" w:lineRule="auto"/>
        <w:rPr>
          <w:b/>
          <w:color w:val="092E63"/>
        </w:rPr>
      </w:pPr>
      <w:r>
        <w:rPr>
          <w:b/>
          <w:color w:val="092E63"/>
        </w:rPr>
        <w:t>Jour 2 : 9h00-12h30/13h30-17h00</w:t>
      </w:r>
    </w:p>
    <w:p w14:paraId="63EF0A84" w14:textId="77777777" w:rsidR="00D44603" w:rsidRDefault="00D44603">
      <w:pPr>
        <w:spacing w:after="0" w:line="240" w:lineRule="auto"/>
        <w:rPr>
          <w:b/>
          <w:color w:val="092E63"/>
        </w:rPr>
      </w:pPr>
    </w:p>
    <w:p w14:paraId="64736655" w14:textId="77777777" w:rsidR="00D44603" w:rsidRDefault="000647E5">
      <w:pPr>
        <w:spacing w:after="0" w:line="240" w:lineRule="auto"/>
        <w:rPr>
          <w:b/>
          <w:color w:val="092E63"/>
          <w:u w:val="single"/>
        </w:rPr>
      </w:pPr>
      <w:r>
        <w:rPr>
          <w:b/>
          <w:color w:val="092E63"/>
          <w:u w:val="single"/>
        </w:rPr>
        <w:t>MATIN</w:t>
      </w:r>
      <w:r>
        <w:rPr>
          <w:b/>
          <w:color w:val="092E63"/>
          <w:u w:val="single"/>
        </w:rPr>
        <w:tab/>
      </w:r>
    </w:p>
    <w:p w14:paraId="3A29B8CD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La relation d’aide : comment créer une alliance thérapeutique durable ?</w:t>
      </w:r>
    </w:p>
    <w:p w14:paraId="6DA355DB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 xml:space="preserve">Elaborer des outils pour faciliter la prise en charge des </w:t>
      </w:r>
      <w:r w:rsidR="003F0498">
        <w:rPr>
          <w:color w:val="092E63"/>
        </w:rPr>
        <w:t>comportements alimentaires</w:t>
      </w:r>
      <w:r>
        <w:rPr>
          <w:color w:val="092E63"/>
        </w:rPr>
        <w:t> : carnet alimentaire, sensations alimentaires, émotions, goût…</w:t>
      </w:r>
    </w:p>
    <w:p w14:paraId="2E21940B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 xml:space="preserve">Mises en situation pour accompagner les personnes souffrant de </w:t>
      </w:r>
      <w:r w:rsidR="003F0498">
        <w:rPr>
          <w:color w:val="092E63"/>
        </w:rPr>
        <w:t>comportements alimentaires déviants.</w:t>
      </w:r>
    </w:p>
    <w:p w14:paraId="5939299C" w14:textId="77777777" w:rsidR="00D44603" w:rsidRDefault="00D44603">
      <w:pPr>
        <w:spacing w:after="0" w:line="240" w:lineRule="auto"/>
        <w:rPr>
          <w:color w:val="092E63"/>
        </w:rPr>
      </w:pPr>
    </w:p>
    <w:p w14:paraId="00FE27AF" w14:textId="77777777" w:rsidR="00D44603" w:rsidRDefault="000647E5">
      <w:pPr>
        <w:spacing w:after="0" w:line="240" w:lineRule="auto"/>
        <w:rPr>
          <w:color w:val="092E63"/>
        </w:rPr>
      </w:pPr>
      <w:r>
        <w:rPr>
          <w:b/>
          <w:color w:val="092E63"/>
          <w:u w:val="single"/>
        </w:rPr>
        <w:t>APRES-MIDI</w:t>
      </w:r>
      <w:r>
        <w:rPr>
          <w:color w:val="092E63"/>
        </w:rPr>
        <w:tab/>
      </w:r>
    </w:p>
    <w:p w14:paraId="3145082B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Restitution des mises en situation</w:t>
      </w:r>
    </w:p>
    <w:p w14:paraId="405717D0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La prévention des rechutes et l’observance</w:t>
      </w:r>
    </w:p>
    <w:p w14:paraId="683962C2" w14:textId="77777777" w:rsidR="00D44603" w:rsidRDefault="000647E5">
      <w:pPr>
        <w:spacing w:after="0" w:line="240" w:lineRule="auto"/>
        <w:rPr>
          <w:color w:val="092E63"/>
        </w:rPr>
      </w:pPr>
      <w:r>
        <w:rPr>
          <w:color w:val="092E63"/>
        </w:rPr>
        <w:t>Evaluation et bilan de fin de formation</w:t>
      </w:r>
    </w:p>
    <w:p w14:paraId="7C8EAD0D" w14:textId="77777777" w:rsidR="00D44603" w:rsidRDefault="00D44603">
      <w:pPr>
        <w:spacing w:after="0" w:line="240" w:lineRule="auto"/>
        <w:rPr>
          <w:color w:val="800DC6"/>
        </w:rPr>
      </w:pPr>
    </w:p>
    <w:p w14:paraId="0891C03D" w14:textId="62C0EDDF" w:rsidR="00D44603" w:rsidRDefault="00381DBB">
      <w:pPr>
        <w:spacing w:after="0" w:line="240" w:lineRule="auto"/>
        <w:rPr>
          <w:color w:val="092E63"/>
        </w:rPr>
      </w:pPr>
      <w:r>
        <w:rPr>
          <w:noProof/>
        </w:rPr>
        <w:pict w14:anchorId="73510FC6">
          <v:rect id="Rectangle 2141685364" o:spid="_x0000_s1031" style="position:absolute;margin-left:71pt;margin-top:404pt;width:425.5pt;height:3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6968C0EA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  <w:r>
        <w:rPr>
          <w:noProof/>
        </w:rPr>
        <w:pict w14:anchorId="391AF014">
          <v:rect id="Rectangle 2141685366" o:spid="_x0000_s1030" style="position:absolute;margin-left:79pt;margin-top:453pt;width:425.5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76FE9710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</w:p>
    <w:p w14:paraId="5A88A905" w14:textId="3F478994" w:rsidR="00D44603" w:rsidRDefault="00381DBB">
      <w:pPr>
        <w:spacing w:after="0" w:line="240" w:lineRule="auto"/>
        <w:rPr>
          <w:color w:val="092E63"/>
        </w:rPr>
      </w:pPr>
      <w:r>
        <w:rPr>
          <w:noProof/>
        </w:rPr>
        <w:pict w14:anchorId="6ADEDA7D">
          <v:rect id="Rectangle 2141685362" o:spid="_x0000_s1029" style="position:absolute;margin-left:79pt;margin-top:439pt;width:425.5pt;height:3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430CA083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  <w:r>
        <w:rPr>
          <w:noProof/>
        </w:rPr>
        <w:pict w14:anchorId="02B0374B">
          <v:rect id="Rectangle 2141685365" o:spid="_x0000_s1028" style="position:absolute;margin-left:71pt;margin-top:404pt;width:425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214F2473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</w:p>
    <w:p w14:paraId="47C8FBE2" w14:textId="68FF8B51" w:rsidR="00D44603" w:rsidRDefault="00381DBB">
      <w:pPr>
        <w:spacing w:after="0" w:line="240" w:lineRule="auto"/>
        <w:rPr>
          <w:color w:val="092E63"/>
        </w:rPr>
      </w:pPr>
      <w:r>
        <w:rPr>
          <w:noProof/>
        </w:rPr>
        <w:pict w14:anchorId="652FF5AE">
          <v:rect id="Rectangle 2141685361" o:spid="_x0000_s1027" style="position:absolute;margin-left:79pt;margin-top:439pt;width:425.5pt;height:3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5C54CAAA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</w:p>
    <w:p w14:paraId="0473E97E" w14:textId="7606FEBF" w:rsidR="00D44603" w:rsidRDefault="00381DBB">
      <w:pPr>
        <w:spacing w:after="0" w:line="240" w:lineRule="auto"/>
        <w:rPr>
          <w:color w:val="092E63"/>
        </w:rPr>
      </w:pPr>
      <w:r>
        <w:rPr>
          <w:noProof/>
        </w:rPr>
        <w:pict w14:anchorId="63044616">
          <v:rect id="Rectangle 2141685363" o:spid="_x0000_s1026" style="position:absolute;margin-left:71pt;margin-top:390pt;width:425.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" fillcolor="#606" strokecolor="#f2f2f2" strokeweight="1pt">
            <v:stroke startarrowwidth="narrow" startarrowlength="short" endarrowwidth="narrow" endarrowlength="short"/>
            <v:shadow on="t" type="perspective" color="#999" opacity="32638f" origin=",.5" offset="0,0" matrix=",-56756f,,.5"/>
            <v:textbox inset="2.53958mm,1.2694mm,2.53958mm,1.2694mm">
              <w:txbxContent>
                <w:p w14:paraId="78C86136" w14:textId="77777777" w:rsidR="00C1677C" w:rsidRDefault="00000000">
                  <w:pPr>
                    <w:spacing w:line="258" w:lineRule="auto"/>
                    <w:textDirection w:val="btLr"/>
                  </w:pPr>
                  <w:r>
                    <w:rPr>
                      <w:color w:val="000000"/>
                    </w:rPr>
                    <w:t>Equipe pédagogique : Laure LANGLET et Sylvie MARTY, membres de DIADEMIA</w:t>
                  </w:r>
                </w:p>
              </w:txbxContent>
            </v:textbox>
          </v:rect>
        </w:pict>
      </w:r>
    </w:p>
    <w:sectPr w:rsidR="00D44603" w:rsidSect="00D446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04C0" w14:textId="77777777" w:rsidR="009F08EE" w:rsidRDefault="009F08EE" w:rsidP="00D44603">
      <w:pPr>
        <w:spacing w:after="0" w:line="240" w:lineRule="auto"/>
      </w:pPr>
      <w:r>
        <w:separator/>
      </w:r>
    </w:p>
  </w:endnote>
  <w:endnote w:type="continuationSeparator" w:id="0">
    <w:p w14:paraId="5B2CF0CE" w14:textId="77777777" w:rsidR="009F08EE" w:rsidRDefault="009F08EE" w:rsidP="00D4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E6FD" w14:textId="77777777" w:rsidR="00D44603" w:rsidRDefault="00064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B20505"/>
      </w:rPr>
    </w:pPr>
    <w:r>
      <w:rPr>
        <w:color w:val="B20505"/>
      </w:rPr>
      <w:t>Association DIADEMIA – Démarche Innovante d’Accompagnement par des Diététiciens Expert</w:t>
    </w:r>
  </w:p>
  <w:p w14:paraId="2DC03D85" w14:textId="77777777" w:rsidR="00D44603" w:rsidRDefault="00064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2060"/>
      </w:rPr>
    </w:pPr>
    <w:r>
      <w:rPr>
        <w:i/>
        <w:color w:val="002060"/>
      </w:rPr>
      <w:t>Organisme de formation enregistré auprès du préfet de Nouvelle Aquitaine</w:t>
    </w:r>
  </w:p>
  <w:p w14:paraId="4304E757" w14:textId="77777777" w:rsidR="00D44603" w:rsidRDefault="00064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2060"/>
      </w:rPr>
    </w:pPr>
    <w:proofErr w:type="gramStart"/>
    <w:r>
      <w:rPr>
        <w:i/>
        <w:color w:val="002060"/>
      </w:rPr>
      <w:t>sous</w:t>
    </w:r>
    <w:proofErr w:type="gramEnd"/>
    <w:r>
      <w:rPr>
        <w:i/>
        <w:color w:val="002060"/>
      </w:rPr>
      <w:t xml:space="preserve"> le numéro :  72 33 07 23 133     </w:t>
    </w:r>
    <w:r>
      <w:rPr>
        <w:b/>
        <w:color w:val="002060"/>
      </w:rPr>
      <w:t>SIRET 502 837 271 00043     APE 8690F</w:t>
    </w:r>
  </w:p>
  <w:p w14:paraId="2E2BCE25" w14:textId="77777777" w:rsidR="00D44603" w:rsidRDefault="00064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92E63"/>
      </w:rPr>
    </w:pPr>
    <w:r>
      <w:rPr>
        <w:color w:val="800DC6"/>
      </w:rPr>
      <w:t xml:space="preserve">Site : </w:t>
    </w:r>
    <w:hyperlink r:id="rId1">
      <w:r>
        <w:rPr>
          <w:color w:val="800DC6"/>
          <w:u w:val="single"/>
        </w:rPr>
        <w:t>www.diademia.org</w:t>
      </w:r>
    </w:hyperlink>
    <w:r>
      <w:rPr>
        <w:color w:val="092E63"/>
      </w:rPr>
      <w:t xml:space="preserve">  </w:t>
    </w:r>
    <w:r>
      <w:rPr>
        <w:color w:val="800DC6"/>
      </w:rPr>
      <w:t xml:space="preserve">Mail : </w:t>
    </w:r>
    <w:hyperlink r:id="rId2">
      <w:r>
        <w:rPr>
          <w:color w:val="800DC6"/>
          <w:u w:val="single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87DC8" w14:textId="77777777" w:rsidR="009F08EE" w:rsidRDefault="009F08EE" w:rsidP="00D44603">
      <w:pPr>
        <w:spacing w:after="0" w:line="240" w:lineRule="auto"/>
      </w:pPr>
      <w:r>
        <w:separator/>
      </w:r>
    </w:p>
  </w:footnote>
  <w:footnote w:type="continuationSeparator" w:id="0">
    <w:p w14:paraId="14445855" w14:textId="77777777" w:rsidR="009F08EE" w:rsidRDefault="009F08EE" w:rsidP="00D4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C798" w14:textId="77777777" w:rsidR="00D44603" w:rsidRDefault="00064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161303" wp14:editId="0EE45A4C">
          <wp:extent cx="1553402" cy="1035601"/>
          <wp:effectExtent l="0" t="0" r="0" b="0"/>
          <wp:docPr id="21416853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3402" cy="1035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741B"/>
    <w:multiLevelType w:val="multilevel"/>
    <w:tmpl w:val="E416A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41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603"/>
    <w:rsid w:val="000647E5"/>
    <w:rsid w:val="00381DBB"/>
    <w:rsid w:val="003F0498"/>
    <w:rsid w:val="009F08EE"/>
    <w:rsid w:val="00C1677C"/>
    <w:rsid w:val="00D22D65"/>
    <w:rsid w:val="00D44603"/>
    <w:rsid w:val="00F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C69315"/>
  <w15:docId w15:val="{CC6E2974-7130-4450-8CD1-552A9203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paragraph" w:styleId="Titre1">
    <w:name w:val="heading 1"/>
    <w:basedOn w:val="Normal1"/>
    <w:next w:val="Normal1"/>
    <w:rsid w:val="00D44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D44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D44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D44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D4460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D446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D44603"/>
  </w:style>
  <w:style w:type="table" w:customStyle="1" w:styleId="TableNormal">
    <w:name w:val="Table Normal"/>
    <w:rsid w:val="00D44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D44603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rsid w:val="00D44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460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scOvvwmkjFnry9SwBkkTdoSGw==">CgMxLjAyCGguZ2pkZ3hzMgloLjMwajB6bGwyCWguMWZvYjl0ZTgAciExTFRLUVY4ZkxhY011eG4zR3lhd0xrNUxMOXU0TGp1YkI=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véronique LEMAITRE</cp:lastModifiedBy>
  <cp:revision>4</cp:revision>
  <dcterms:created xsi:type="dcterms:W3CDTF">2024-10-14T07:53:00Z</dcterms:created>
  <dcterms:modified xsi:type="dcterms:W3CDTF">2024-10-14T10:07:00Z</dcterms:modified>
</cp:coreProperties>
</file>